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74" w:rsidRPr="00E621D3" w:rsidRDefault="00091574" w:rsidP="00091574">
      <w:pPr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  <w:lang w:val="vi-VN"/>
        </w:rPr>
      </w:pPr>
      <w:r w:rsidRPr="00E621D3">
        <w:rPr>
          <w:b/>
          <w:spacing w:val="-6"/>
          <w:sz w:val="28"/>
          <w:szCs w:val="28"/>
          <w:lang w:val="vi-VN"/>
        </w:rPr>
        <w:t>Mẫu số 01. Đơn xin giao đất/cho thuê đất/cho phép chuyển mục đích sử dụng đất</w:t>
      </w:r>
    </w:p>
    <w:p w:rsidR="00091574" w:rsidRPr="00E621D3" w:rsidRDefault="00091574" w:rsidP="00091574">
      <w:pPr>
        <w:jc w:val="center"/>
        <w:rPr>
          <w:i/>
          <w:sz w:val="28"/>
          <w:szCs w:val="28"/>
          <w:lang w:val="vi-VN"/>
        </w:rPr>
      </w:pPr>
      <w:r w:rsidRPr="00E621D3">
        <w:rPr>
          <w:bCs/>
          <w:i/>
          <w:sz w:val="28"/>
          <w:szCs w:val="28"/>
          <w:lang w:val="vi-VN"/>
        </w:rPr>
        <w:t>(</w:t>
      </w:r>
      <w:r w:rsidRPr="00E621D3">
        <w:rPr>
          <w:bCs/>
          <w:i/>
          <w:spacing w:val="-8"/>
          <w:sz w:val="28"/>
          <w:szCs w:val="28"/>
          <w:lang w:val="vi-VN"/>
        </w:rPr>
        <w:t>Ban hành kèm theo Thông tư số 30/2014/TT-BTNMT ngày 02 tháng 6 năm 2014</w:t>
      </w:r>
      <w:r w:rsidRPr="00E621D3">
        <w:rPr>
          <w:bCs/>
          <w:i/>
          <w:sz w:val="28"/>
          <w:szCs w:val="28"/>
          <w:lang w:val="vi-VN"/>
        </w:rPr>
        <w:t xml:space="preserve"> của  Bộ trưởng Bộ Tài nguyên và Môi trường)</w:t>
      </w:r>
    </w:p>
    <w:p w:rsidR="00091574" w:rsidRPr="00E621D3" w:rsidRDefault="00091574" w:rsidP="0009157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val="vi-VN"/>
        </w:rPr>
      </w:pPr>
    </w:p>
    <w:p w:rsidR="00091574" w:rsidRPr="00E621D3" w:rsidRDefault="00091574" w:rsidP="0009157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val="vi-VN"/>
        </w:rPr>
      </w:pPr>
      <w:r w:rsidRPr="00E621D3">
        <w:rPr>
          <w:b/>
          <w:sz w:val="26"/>
          <w:szCs w:val="26"/>
          <w:lang w:val="vi-VN"/>
        </w:rPr>
        <w:t>CỘNG HÒA XÃ HỘI CHỦ NGHĨA VIỆT NAM</w:t>
      </w:r>
    </w:p>
    <w:p w:rsidR="00091574" w:rsidRPr="00E621D3" w:rsidRDefault="00091574" w:rsidP="0009157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vi-VN"/>
        </w:rPr>
      </w:pPr>
      <w:r w:rsidRPr="00E621D3">
        <w:rPr>
          <w:b/>
          <w:sz w:val="28"/>
          <w:szCs w:val="28"/>
          <w:lang w:val="vi-VN"/>
        </w:rPr>
        <w:t>Độc lập – Tự do – Hạnh phúc</w:t>
      </w:r>
    </w:p>
    <w:p w:rsidR="00091574" w:rsidRPr="00E621D3" w:rsidRDefault="00091574" w:rsidP="00091574">
      <w:pPr>
        <w:tabs>
          <w:tab w:val="left" w:pos="3900"/>
        </w:tabs>
        <w:overflowPunct w:val="0"/>
        <w:autoSpaceDE w:val="0"/>
        <w:autoSpaceDN w:val="0"/>
        <w:adjustRightInd w:val="0"/>
        <w:jc w:val="center"/>
        <w:textAlignment w:val="baseline"/>
        <w:rPr>
          <w:lang w:val="vi-VN"/>
        </w:rPr>
      </w:pPr>
      <w:r w:rsidRPr="00E621D3">
        <w:rPr>
          <w:b/>
          <w:noProof/>
          <w:lang w:eastAsia="ja-JP"/>
        </w:rPr>
        <w:pict>
          <v:line id="_x0000_s1026" style="position:absolute;left:0;text-align:left;z-index:251660288" from="155.8pt,3.3pt" to="290.8pt,3.3pt"/>
        </w:pict>
      </w:r>
      <w:r w:rsidRPr="00E621D3">
        <w:rPr>
          <w:lang w:val="vi-VN"/>
        </w:rPr>
        <w:tab/>
      </w:r>
    </w:p>
    <w:p w:rsidR="00091574" w:rsidRPr="00E621D3" w:rsidRDefault="00091574" w:rsidP="00091574">
      <w:pPr>
        <w:tabs>
          <w:tab w:val="left" w:pos="3900"/>
        </w:tabs>
        <w:overflowPunct w:val="0"/>
        <w:autoSpaceDE w:val="0"/>
        <w:autoSpaceDN w:val="0"/>
        <w:adjustRightInd w:val="0"/>
        <w:jc w:val="center"/>
        <w:textAlignment w:val="baseline"/>
        <w:rPr>
          <w:lang w:val="vi-VN"/>
        </w:rPr>
      </w:pPr>
      <w:r w:rsidRPr="00E621D3">
        <w:rPr>
          <w:lang w:val="vi-VN"/>
        </w:rPr>
        <w:t xml:space="preserve">       </w:t>
      </w:r>
      <w:r w:rsidRPr="00E621D3">
        <w:rPr>
          <w:i/>
          <w:sz w:val="26"/>
          <w:szCs w:val="26"/>
          <w:lang w:val="vi-VN"/>
        </w:rPr>
        <w:t>..., ngày..... tháng .....năm ....</w:t>
      </w:r>
    </w:p>
    <w:p w:rsidR="00091574" w:rsidRPr="00E621D3" w:rsidRDefault="00091574" w:rsidP="00091574">
      <w:pPr>
        <w:jc w:val="center"/>
        <w:rPr>
          <w:sz w:val="26"/>
          <w:szCs w:val="26"/>
          <w:lang w:val="vi-VN"/>
        </w:rPr>
      </w:pPr>
    </w:p>
    <w:p w:rsidR="00091574" w:rsidRPr="00E621D3" w:rsidRDefault="00091574" w:rsidP="00091574">
      <w:pPr>
        <w:pStyle w:val="Heading1"/>
        <w:spacing w:before="0" w:after="0"/>
        <w:jc w:val="center"/>
        <w:rPr>
          <w:rFonts w:ascii="Times New Roman" w:hAnsi="Times New Roman"/>
          <w:sz w:val="28"/>
          <w:lang w:val="vi-VN"/>
        </w:rPr>
      </w:pPr>
      <w:r w:rsidRPr="00E621D3">
        <w:rPr>
          <w:rFonts w:ascii="Times New Roman" w:hAnsi="Times New Roman"/>
          <w:sz w:val="28"/>
          <w:lang w:val="vi-VN"/>
        </w:rPr>
        <w:t xml:space="preserve">ĐƠN </w:t>
      </w:r>
      <w:r w:rsidRPr="00E621D3">
        <w:rPr>
          <w:rStyle w:val="FootnoteReference"/>
          <w:rFonts w:ascii="Times New Roman" w:hAnsi="Times New Roman"/>
          <w:sz w:val="28"/>
        </w:rPr>
        <w:footnoteReference w:id="2"/>
      </w:r>
      <w:r w:rsidRPr="00E621D3">
        <w:rPr>
          <w:rFonts w:ascii="Times New Roman" w:hAnsi="Times New Roman"/>
          <w:sz w:val="28"/>
          <w:lang w:val="vi-VN"/>
        </w:rPr>
        <w:t>….</w:t>
      </w:r>
    </w:p>
    <w:p w:rsidR="00091574" w:rsidRPr="00E621D3" w:rsidRDefault="00091574" w:rsidP="00091574">
      <w:pPr>
        <w:jc w:val="center"/>
        <w:rPr>
          <w:sz w:val="26"/>
          <w:szCs w:val="26"/>
          <w:lang w:val="vi-VN"/>
        </w:rPr>
      </w:pPr>
    </w:p>
    <w:p w:rsidR="00091574" w:rsidRPr="00E621D3" w:rsidRDefault="00091574" w:rsidP="00091574">
      <w:pPr>
        <w:rPr>
          <w:sz w:val="28"/>
          <w:szCs w:val="28"/>
          <w:lang w:val="vi-VN"/>
        </w:rPr>
      </w:pPr>
      <w:r w:rsidRPr="00E621D3">
        <w:rPr>
          <w:b/>
          <w:bCs/>
          <w:i/>
          <w:iCs/>
          <w:sz w:val="28"/>
          <w:szCs w:val="28"/>
          <w:lang w:val="vi-VN"/>
        </w:rPr>
        <w:t>Kính gửi</w:t>
      </w:r>
      <w:r w:rsidRPr="00E621D3">
        <w:rPr>
          <w:sz w:val="28"/>
          <w:szCs w:val="28"/>
          <w:lang w:val="vi-VN"/>
        </w:rPr>
        <w:t xml:space="preserve">:  Ủy ban nhân dân </w:t>
      </w:r>
      <w:r w:rsidRPr="00E621D3">
        <w:rPr>
          <w:rStyle w:val="FootnoteReference"/>
          <w:b/>
          <w:bCs/>
          <w:sz w:val="28"/>
        </w:rPr>
        <w:footnoteReference w:id="3"/>
      </w:r>
      <w:r w:rsidRPr="00E621D3">
        <w:rPr>
          <w:sz w:val="28"/>
          <w:szCs w:val="28"/>
          <w:lang w:val="vi-VN"/>
        </w:rPr>
        <w:t xml:space="preserve"> ...................</w:t>
      </w:r>
    </w:p>
    <w:p w:rsidR="00091574" w:rsidRPr="00E621D3" w:rsidRDefault="00091574" w:rsidP="00091574">
      <w:pPr>
        <w:jc w:val="both"/>
        <w:rPr>
          <w:spacing w:val="-6"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 xml:space="preserve">1. Người xin </w:t>
      </w:r>
      <w:r w:rsidRPr="00E621D3">
        <w:rPr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E621D3">
        <w:rPr>
          <w:rStyle w:val="FootnoteReference"/>
          <w:spacing w:val="-6"/>
          <w:sz w:val="28"/>
          <w:szCs w:val="28"/>
        </w:rPr>
        <w:footnoteReference w:id="4"/>
      </w:r>
      <w:r w:rsidRPr="00E621D3">
        <w:rPr>
          <w:spacing w:val="-6"/>
          <w:sz w:val="28"/>
          <w:szCs w:val="28"/>
          <w:lang w:val="vi-VN"/>
        </w:rPr>
        <w:t xml:space="preserve"> …………..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2</w:t>
      </w:r>
      <w:r w:rsidRPr="00E621D3">
        <w:rPr>
          <w:bCs/>
          <w:sz w:val="28"/>
          <w:szCs w:val="28"/>
          <w:lang w:val="vi-VN"/>
        </w:rPr>
        <w:t>. Địa chỉ/trụ sở chính:.............................................................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3. Địa chỉ liên hệ:.................................................….................……………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4. Địa điểm khu đất:......................................................................................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5. Diện tích (m</w:t>
      </w:r>
      <w:r w:rsidRPr="00E621D3">
        <w:rPr>
          <w:bCs/>
          <w:sz w:val="28"/>
          <w:szCs w:val="28"/>
          <w:vertAlign w:val="superscript"/>
          <w:lang w:val="vi-VN"/>
        </w:rPr>
        <w:t>2</w:t>
      </w:r>
      <w:r w:rsidRPr="00E621D3">
        <w:rPr>
          <w:bCs/>
          <w:sz w:val="28"/>
          <w:szCs w:val="28"/>
          <w:lang w:val="vi-VN"/>
        </w:rPr>
        <w:t>):..........................................................................................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6. Để sử dụng vào mục đích:</w:t>
      </w:r>
      <w:r w:rsidRPr="00E621D3">
        <w:rPr>
          <w:rStyle w:val="FootnoteReference"/>
          <w:spacing w:val="-6"/>
          <w:sz w:val="28"/>
          <w:szCs w:val="28"/>
          <w:lang w:val="vi-VN"/>
        </w:rPr>
        <w:t xml:space="preserve"> </w:t>
      </w:r>
      <w:r w:rsidRPr="00E621D3">
        <w:rPr>
          <w:rStyle w:val="FootnoteReference"/>
          <w:spacing w:val="-6"/>
          <w:sz w:val="28"/>
          <w:szCs w:val="28"/>
        </w:rPr>
        <w:footnoteReference w:id="5"/>
      </w:r>
      <w:r w:rsidRPr="00E621D3">
        <w:rPr>
          <w:bCs/>
          <w:sz w:val="28"/>
          <w:szCs w:val="28"/>
          <w:lang w:val="vi-VN"/>
        </w:rPr>
        <w:t>............................................................................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7. Thời hạn sử dụng:………………… ………………..........………………….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091574" w:rsidRPr="00E621D3" w:rsidRDefault="00091574" w:rsidP="00091574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Các cam kết khác (nếu có)...........................................................................................</w:t>
      </w:r>
    </w:p>
    <w:p w:rsidR="00091574" w:rsidRPr="00E621D3" w:rsidRDefault="00091574" w:rsidP="00091574">
      <w:pPr>
        <w:pStyle w:val="Heading2"/>
        <w:spacing w:line="240" w:lineRule="auto"/>
        <w:ind w:firstLine="0"/>
        <w:jc w:val="left"/>
        <w:rPr>
          <w:b/>
          <w:szCs w:val="28"/>
          <w:lang w:val="vi-VN"/>
        </w:rPr>
      </w:pPr>
      <w:r w:rsidRPr="00E621D3">
        <w:rPr>
          <w:b/>
          <w:szCs w:val="28"/>
          <w:lang w:val="vi-VN"/>
        </w:rPr>
        <w:t xml:space="preserve">                                           Người làm đơn</w:t>
      </w:r>
    </w:p>
    <w:p w:rsidR="00091574" w:rsidRPr="00E621D3" w:rsidRDefault="00091574" w:rsidP="00091574">
      <w:pPr>
        <w:rPr>
          <w:i/>
          <w:iCs/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 xml:space="preserve">                                        </w:t>
      </w:r>
      <w:r w:rsidRPr="00E621D3">
        <w:rPr>
          <w:i/>
          <w:iCs/>
          <w:sz w:val="28"/>
          <w:szCs w:val="28"/>
          <w:lang w:val="vi-VN"/>
        </w:rPr>
        <w:t>(ký và ghi rõ họ tên)</w:t>
      </w:r>
    </w:p>
    <w:p w:rsidR="00091574" w:rsidRPr="00E621D3" w:rsidRDefault="00091574" w:rsidP="00091574">
      <w:pPr>
        <w:jc w:val="center"/>
        <w:rPr>
          <w:b/>
          <w:sz w:val="28"/>
          <w:szCs w:val="28"/>
          <w:lang w:val="vi-VN"/>
        </w:rPr>
      </w:pPr>
      <w:r w:rsidRPr="00E621D3">
        <w:rPr>
          <w:lang w:val="vi-VN"/>
        </w:rPr>
        <w:br w:type="page"/>
      </w:r>
      <w:r w:rsidRPr="00E621D3">
        <w:rPr>
          <w:b/>
          <w:sz w:val="28"/>
          <w:szCs w:val="28"/>
          <w:lang w:val="vi-VN"/>
        </w:rPr>
        <w:lastRenderedPageBreak/>
        <w:t>Mẫu số 05. Quyết định cho phép chuyển mục đích sử dụng đất</w:t>
      </w:r>
    </w:p>
    <w:p w:rsidR="00091574" w:rsidRPr="00E621D3" w:rsidRDefault="00091574" w:rsidP="00091574">
      <w:pPr>
        <w:jc w:val="center"/>
        <w:rPr>
          <w:i/>
          <w:sz w:val="28"/>
          <w:szCs w:val="28"/>
          <w:lang w:val="vi-VN"/>
        </w:rPr>
      </w:pPr>
      <w:r w:rsidRPr="00E621D3">
        <w:rPr>
          <w:bCs/>
          <w:i/>
          <w:sz w:val="28"/>
          <w:szCs w:val="28"/>
          <w:lang w:val="vi-VN"/>
        </w:rPr>
        <w:t>(</w:t>
      </w:r>
      <w:r w:rsidRPr="00E621D3">
        <w:rPr>
          <w:bCs/>
          <w:i/>
          <w:spacing w:val="-8"/>
          <w:sz w:val="28"/>
          <w:szCs w:val="28"/>
          <w:lang w:val="vi-VN"/>
        </w:rPr>
        <w:t>Ban hành kèm theo Thông tư số 30/2014/TT-BTNMT ngày 02 tháng 6 năm 2014</w:t>
      </w:r>
      <w:r w:rsidRPr="00E621D3">
        <w:rPr>
          <w:bCs/>
          <w:i/>
          <w:sz w:val="28"/>
          <w:szCs w:val="28"/>
          <w:lang w:val="vi-VN"/>
        </w:rPr>
        <w:t xml:space="preserve"> của  Bộ trưởng Bộ Tài nguyên và Môi trường)</w:t>
      </w:r>
    </w:p>
    <w:p w:rsidR="00091574" w:rsidRPr="00E621D3" w:rsidRDefault="00091574" w:rsidP="00091574">
      <w:pPr>
        <w:pStyle w:val="Heading6"/>
        <w:spacing w:before="0" w:after="0"/>
        <w:rPr>
          <w:sz w:val="26"/>
          <w:szCs w:val="26"/>
          <w:lang w:val="vi-VN"/>
        </w:rPr>
      </w:pPr>
      <w:r w:rsidRPr="00E621D3">
        <w:rPr>
          <w:sz w:val="26"/>
          <w:szCs w:val="26"/>
          <w:lang w:val="vi-VN"/>
        </w:rPr>
        <w:t>UỶ BAN NHÂN DÂN …              CỘNG HOÀ XÃ HỘI CHỦ NGHĨA VIỆT NAM</w:t>
      </w:r>
    </w:p>
    <w:p w:rsidR="00091574" w:rsidRPr="00E621D3" w:rsidRDefault="00091574" w:rsidP="00091574">
      <w:pPr>
        <w:pStyle w:val="Heading6"/>
        <w:spacing w:before="0" w:after="0"/>
        <w:jc w:val="center"/>
        <w:rPr>
          <w:sz w:val="28"/>
          <w:lang w:val="vi-VN"/>
        </w:rPr>
      </w:pPr>
      <w:r w:rsidRPr="00E621D3">
        <w:rPr>
          <w:noProof/>
        </w:rPr>
        <w:pict>
          <v:line id="_x0000_s1027" style="position:absolute;left:0;text-align:left;z-index:251661312" from="24.9pt,9.8pt" to="105pt,9.8pt"/>
        </w:pict>
      </w:r>
      <w:r w:rsidRPr="00E621D3">
        <w:rPr>
          <w:sz w:val="18"/>
          <w:szCs w:val="18"/>
          <w:lang w:val="vi-VN"/>
        </w:rPr>
        <w:t xml:space="preserve">                                                                          </w:t>
      </w:r>
      <w:r w:rsidRPr="00E621D3">
        <w:rPr>
          <w:sz w:val="28"/>
          <w:lang w:val="vi-VN"/>
        </w:rPr>
        <w:t>Độc lập - Tự do - Hạnh phúc</w:t>
      </w:r>
    </w:p>
    <w:p w:rsidR="00091574" w:rsidRPr="00E621D3" w:rsidRDefault="00091574" w:rsidP="00091574">
      <w:pPr>
        <w:rPr>
          <w:lang w:val="vi-VN"/>
        </w:rPr>
      </w:pPr>
      <w:r w:rsidRPr="00E621D3">
        <w:rPr>
          <w:noProof/>
          <w:sz w:val="28"/>
        </w:rPr>
        <w:pict>
          <v:line id="_x0000_s1028" style="position:absolute;z-index:251662336" from="231pt,.45pt" to="403.8pt,.45pt"/>
        </w:pict>
      </w:r>
    </w:p>
    <w:p w:rsidR="00091574" w:rsidRPr="00E621D3" w:rsidRDefault="00091574" w:rsidP="00091574">
      <w:pPr>
        <w:rPr>
          <w:i/>
          <w:sz w:val="26"/>
          <w:szCs w:val="26"/>
          <w:lang w:val="vi-VN"/>
        </w:rPr>
      </w:pPr>
      <w:r w:rsidRPr="00E621D3">
        <w:rPr>
          <w:sz w:val="26"/>
          <w:szCs w:val="26"/>
          <w:lang w:val="vi-VN"/>
        </w:rPr>
        <w:t xml:space="preserve">         Số: ....</w:t>
      </w:r>
      <w:r w:rsidRPr="00E621D3">
        <w:rPr>
          <w:i/>
          <w:sz w:val="26"/>
          <w:szCs w:val="26"/>
          <w:lang w:val="vi-VN"/>
        </w:rPr>
        <w:t xml:space="preserve">                                                      ..., ngày..... tháng .....năm ....</w:t>
      </w:r>
    </w:p>
    <w:p w:rsidR="00091574" w:rsidRPr="00E621D3" w:rsidRDefault="00091574" w:rsidP="00091574">
      <w:pPr>
        <w:jc w:val="both"/>
        <w:rPr>
          <w:sz w:val="26"/>
          <w:lang w:val="vi-VN"/>
        </w:rPr>
      </w:pPr>
    </w:p>
    <w:p w:rsidR="00091574" w:rsidRPr="00E621D3" w:rsidRDefault="00091574" w:rsidP="00091574">
      <w:pPr>
        <w:jc w:val="center"/>
        <w:rPr>
          <w:b/>
          <w:bCs/>
          <w:strike/>
          <w:sz w:val="28"/>
          <w:lang w:val="vi-VN"/>
        </w:rPr>
      </w:pPr>
      <w:r w:rsidRPr="00E621D3">
        <w:rPr>
          <w:b/>
          <w:bCs/>
          <w:sz w:val="28"/>
          <w:lang w:val="vi-VN"/>
        </w:rPr>
        <w:t xml:space="preserve">QUYẾT ĐỊNH </w:t>
      </w:r>
    </w:p>
    <w:p w:rsidR="00091574" w:rsidRPr="00E621D3" w:rsidRDefault="00091574" w:rsidP="00091574">
      <w:pPr>
        <w:jc w:val="center"/>
        <w:rPr>
          <w:b/>
          <w:bCs/>
          <w:sz w:val="28"/>
          <w:szCs w:val="28"/>
          <w:lang w:val="vi-VN"/>
        </w:rPr>
      </w:pPr>
      <w:r w:rsidRPr="00E621D3">
        <w:rPr>
          <w:b/>
          <w:bCs/>
          <w:sz w:val="28"/>
          <w:lang w:val="vi-VN"/>
        </w:rPr>
        <w:t>Về việc cho phép chuyển mục đích</w:t>
      </w:r>
      <w:r w:rsidRPr="00E621D3">
        <w:rPr>
          <w:b/>
          <w:bCs/>
          <w:sz w:val="28"/>
          <w:szCs w:val="28"/>
          <w:lang w:val="vi-VN"/>
        </w:rPr>
        <w:t xml:space="preserve"> sử dụng đất </w:t>
      </w:r>
    </w:p>
    <w:p w:rsidR="00091574" w:rsidRPr="00E621D3" w:rsidRDefault="00091574" w:rsidP="00091574">
      <w:pPr>
        <w:rPr>
          <w:sz w:val="28"/>
          <w:lang w:val="vi-VN"/>
        </w:rPr>
      </w:pPr>
    </w:p>
    <w:p w:rsidR="00091574" w:rsidRPr="00E621D3" w:rsidRDefault="00091574" w:rsidP="00091574">
      <w:pPr>
        <w:pStyle w:val="Heading7"/>
        <w:spacing w:before="0" w:after="0"/>
        <w:jc w:val="center"/>
        <w:rPr>
          <w:b/>
          <w:sz w:val="28"/>
          <w:szCs w:val="28"/>
          <w:lang w:val="vi-VN"/>
        </w:rPr>
      </w:pPr>
      <w:r w:rsidRPr="00E621D3">
        <w:rPr>
          <w:b/>
          <w:sz w:val="28"/>
          <w:szCs w:val="28"/>
          <w:lang w:val="vi-VN"/>
        </w:rPr>
        <w:t>UỶ BAN NHÂN DÂN …………….</w:t>
      </w:r>
    </w:p>
    <w:p w:rsidR="00091574" w:rsidRPr="00E621D3" w:rsidRDefault="00091574" w:rsidP="00091574">
      <w:pPr>
        <w:pStyle w:val="Heading2"/>
        <w:spacing w:line="240" w:lineRule="auto"/>
        <w:ind w:firstLine="0"/>
        <w:jc w:val="both"/>
        <w:rPr>
          <w:bCs/>
          <w:iCs/>
          <w:spacing w:val="-14"/>
          <w:lang w:val="vi-VN"/>
        </w:rPr>
      </w:pPr>
      <w:r w:rsidRPr="00E621D3">
        <w:rPr>
          <w:bCs/>
          <w:iCs/>
          <w:spacing w:val="-14"/>
          <w:lang w:val="vi-VN"/>
        </w:rPr>
        <w:t>Căn cứ Luật Tổ chức Hội đồng nhân dân và Ủy ban nhân dân ngày… tháng …năm …;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 xml:space="preserve">  Căn cứ Luật Đất đai ngày 29 tháng 11 năm 2013;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Căn cứ Nghị định số 43/2014/NĐ-CP ngày 15 tháng 5 năm 2014 của Chính phủ quy định chi tiết thi hành một số điều của Luật Đất đai;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 xml:space="preserve">     </w:t>
      </w:r>
      <w:r w:rsidRPr="00E621D3">
        <w:rPr>
          <w:sz w:val="28"/>
          <w:szCs w:val="28"/>
          <w:lang w:val="vi-VN"/>
        </w:rPr>
        <w:tab/>
        <w:t>Căn cứ Kế hoạch sử dụng đất hàng năm của ……được phê duyệt tại Quyết định số ……….. của Ủy ban nhân dân ………;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Xét đề nghị của Sở (Phòng) Tài nguyên và Môi trường tại Tờ trình số ... ngày…tháng…năm….. ,</w:t>
      </w:r>
    </w:p>
    <w:p w:rsidR="00091574" w:rsidRPr="00E621D3" w:rsidRDefault="00091574" w:rsidP="00091574">
      <w:pPr>
        <w:jc w:val="center"/>
        <w:rPr>
          <w:b/>
          <w:bCs/>
          <w:sz w:val="28"/>
          <w:szCs w:val="28"/>
          <w:lang w:val="vi-VN"/>
        </w:rPr>
      </w:pPr>
      <w:r w:rsidRPr="00E621D3">
        <w:rPr>
          <w:b/>
          <w:bCs/>
          <w:sz w:val="28"/>
          <w:szCs w:val="28"/>
          <w:lang w:val="vi-VN"/>
        </w:rPr>
        <w:t>QUYẾT ĐỊNH: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b/>
          <w:bCs/>
          <w:sz w:val="28"/>
          <w:szCs w:val="28"/>
          <w:lang w:val="vi-VN"/>
        </w:rPr>
        <w:t>Điều 1</w:t>
      </w:r>
      <w:r w:rsidRPr="00E621D3">
        <w:rPr>
          <w:sz w:val="28"/>
          <w:szCs w:val="28"/>
          <w:lang w:val="vi-VN"/>
        </w:rPr>
        <w:t xml:space="preserve">. Cho phép </w:t>
      </w:r>
      <w:r w:rsidRPr="00E621D3">
        <w:rPr>
          <w:i/>
          <w:iCs/>
          <w:sz w:val="28"/>
          <w:szCs w:val="28"/>
          <w:lang w:val="vi-VN"/>
        </w:rPr>
        <w:t>… (ghi tên và địa chỉ của người được giao đất)</w:t>
      </w:r>
      <w:r w:rsidRPr="00E621D3">
        <w:rPr>
          <w:sz w:val="28"/>
          <w:szCs w:val="28"/>
          <w:lang w:val="vi-VN"/>
        </w:rPr>
        <w:t xml:space="preserve"> …được chuyển mục đích sử dụng đất tại xã/phường/thị trấn ..., huyện/quận/thị xã/thành phố thuộc tỉnh……., tỉnh/thành phố trực thuộc Trung ương …... để sử dụng vào mục đích ....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Vị trí, ranh giới khu đất được xác định theo tờ trích lục bản đồ địa chính (hoặc tờ trích đo địa chính) số ..., tỷ lệ ... do ... …………lập ngày … tháng … năm ...và đã được ... thẩm định.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Thời hạn sử dụng đất:............................................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Giá đất tính tiền sử dụng đất/tiền thuê đất phải nộp:</w:t>
      </w:r>
      <w:r w:rsidRPr="00E621D3">
        <w:rPr>
          <w:rStyle w:val="FootnoteReference"/>
          <w:sz w:val="28"/>
          <w:szCs w:val="28"/>
        </w:rPr>
        <w:footnoteReference w:id="6"/>
      </w:r>
      <w:r w:rsidRPr="00E621D3">
        <w:rPr>
          <w:sz w:val="28"/>
          <w:szCs w:val="28"/>
          <w:lang w:val="vi-VN"/>
        </w:rPr>
        <w:t>………………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 xml:space="preserve">Hạn chế trong việc sử dụng đất sau khi chuyển mục đích sử dụng đất…………………….. 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b/>
          <w:bCs/>
          <w:sz w:val="28"/>
          <w:szCs w:val="28"/>
          <w:lang w:val="vi-VN"/>
        </w:rPr>
        <w:t>Điều 2:</w:t>
      </w:r>
      <w:r w:rsidRPr="00E621D3">
        <w:rPr>
          <w:sz w:val="28"/>
          <w:szCs w:val="28"/>
          <w:lang w:val="vi-VN"/>
        </w:rPr>
        <w:t xml:space="preserve"> Giao……………………………………………….có trách nhiệm tổ chức thực hiện các công việc sau đây:</w:t>
      </w:r>
    </w:p>
    <w:p w:rsidR="00091574" w:rsidRPr="00E621D3" w:rsidRDefault="00091574" w:rsidP="00091574">
      <w:pPr>
        <w:jc w:val="both"/>
        <w:rPr>
          <w:spacing w:val="-4"/>
          <w:sz w:val="28"/>
          <w:szCs w:val="28"/>
          <w:lang w:val="vi-VN"/>
        </w:rPr>
      </w:pPr>
      <w:r w:rsidRPr="00E621D3">
        <w:rPr>
          <w:spacing w:val="-4"/>
          <w:sz w:val="28"/>
          <w:szCs w:val="28"/>
          <w:lang w:val="vi-VN"/>
        </w:rPr>
        <w:t>1. Hướng dẫn……..người sử dụng đất thực hiện nghĩa vụ tài chính theo quy định;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2. Xác định cụ thể mốc giới và giao đất trên thực địa;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lastRenderedPageBreak/>
        <w:t>3. Trao Giấy chứng nhận quyền sử dụng đất cho người sử dụng đất đã hoàn thành nghĩa vụ tài chính theo quy định;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4. Chỉnh lý hồ sơ địa chính.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b/>
          <w:bCs/>
          <w:sz w:val="28"/>
          <w:szCs w:val="28"/>
          <w:lang w:val="vi-VN"/>
        </w:rPr>
        <w:t>Điều 3:</w:t>
      </w:r>
      <w:r w:rsidRPr="00E621D3">
        <w:rPr>
          <w:sz w:val="28"/>
          <w:szCs w:val="28"/>
          <w:lang w:val="vi-VN"/>
        </w:rPr>
        <w:t xml:space="preserve"> Quyết định này có hiệu lực kể từ ngày…tháng… năm…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Chánh Văn phòng Ủy ban nhân dân …….,   ... và người được sử dụng đất có tên tại Điều 1 chịu trách nhiệm thi hành Quyết định này./.</w:t>
      </w:r>
    </w:p>
    <w:p w:rsidR="00091574" w:rsidRPr="00E621D3" w:rsidRDefault="00091574" w:rsidP="00091574">
      <w:pPr>
        <w:jc w:val="both"/>
        <w:rPr>
          <w:sz w:val="28"/>
          <w:szCs w:val="28"/>
          <w:lang w:val="vi-VN"/>
        </w:rPr>
      </w:pPr>
    </w:p>
    <w:p w:rsidR="00091574" w:rsidRPr="00E621D3" w:rsidRDefault="00091574" w:rsidP="00091574">
      <w:pPr>
        <w:pStyle w:val="BodyText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621D3">
        <w:rPr>
          <w:rFonts w:ascii="Times New Roman" w:hAnsi="Times New Roman"/>
          <w:b/>
          <w:i/>
          <w:iCs/>
          <w:sz w:val="24"/>
          <w:szCs w:val="24"/>
          <w:lang w:val="vi-VN"/>
        </w:rPr>
        <w:t>Nơi nhận</w:t>
      </w:r>
      <w:r w:rsidRPr="00E621D3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TM. ỦY BAN NHÂN DÂN</w:t>
      </w:r>
    </w:p>
    <w:p w:rsidR="00091574" w:rsidRPr="00E621D3" w:rsidRDefault="00091574" w:rsidP="00091574">
      <w:pPr>
        <w:pStyle w:val="BodyText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E621D3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         CHỦ TỊCH </w:t>
      </w:r>
    </w:p>
    <w:p w:rsidR="00091574" w:rsidRPr="00E621D3" w:rsidRDefault="00091574" w:rsidP="00091574">
      <w:pPr>
        <w:jc w:val="both"/>
        <w:rPr>
          <w:b/>
          <w:bCs/>
          <w:iCs/>
          <w:sz w:val="26"/>
          <w:lang w:val="vi-VN"/>
        </w:rPr>
      </w:pPr>
      <w:r w:rsidRPr="00E621D3">
        <w:rPr>
          <w:iCs/>
          <w:lang w:val="vi-VN"/>
        </w:rPr>
        <w:t xml:space="preserve">                                                                                             (Ký, ghi rõ họ tên và đóng dấu)</w:t>
      </w:r>
    </w:p>
    <w:p w:rsidR="00091574" w:rsidRPr="00E621D3" w:rsidRDefault="00091574" w:rsidP="00091574">
      <w:pPr>
        <w:jc w:val="both"/>
        <w:outlineLvl w:val="0"/>
        <w:rPr>
          <w:lang w:val="vi-VN"/>
        </w:rPr>
      </w:pPr>
    </w:p>
    <w:p w:rsidR="00091574" w:rsidRPr="00E621D3" w:rsidRDefault="00091574" w:rsidP="00091574">
      <w:pPr>
        <w:jc w:val="both"/>
        <w:outlineLvl w:val="0"/>
        <w:rPr>
          <w:lang w:val="vi-VN"/>
        </w:rPr>
      </w:pPr>
    </w:p>
    <w:p w:rsidR="00091574" w:rsidRPr="00E621D3" w:rsidRDefault="00091574" w:rsidP="00091574">
      <w:pPr>
        <w:jc w:val="both"/>
        <w:outlineLvl w:val="0"/>
        <w:rPr>
          <w:lang w:val="vi-VN"/>
        </w:rPr>
      </w:pPr>
    </w:p>
    <w:p w:rsidR="00972C5D" w:rsidRPr="00091574" w:rsidRDefault="00972C5D" w:rsidP="00091574"/>
    <w:sectPr w:rsidR="00972C5D" w:rsidRPr="00091574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C7" w:rsidRDefault="008612C7" w:rsidP="00091574">
      <w:r>
        <w:separator/>
      </w:r>
    </w:p>
  </w:endnote>
  <w:endnote w:type="continuationSeparator" w:id="1">
    <w:p w:rsidR="008612C7" w:rsidRDefault="008612C7" w:rsidP="0009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C7" w:rsidRDefault="008612C7" w:rsidP="00091574">
      <w:r>
        <w:separator/>
      </w:r>
    </w:p>
  </w:footnote>
  <w:footnote w:type="continuationSeparator" w:id="1">
    <w:p w:rsidR="008612C7" w:rsidRDefault="008612C7" w:rsidP="00091574">
      <w:r>
        <w:continuationSeparator/>
      </w:r>
    </w:p>
  </w:footnote>
  <w:footnote w:id="2">
    <w:p w:rsidR="00091574" w:rsidRPr="00BE063C" w:rsidRDefault="00091574" w:rsidP="0009157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3">
    <w:p w:rsidR="00091574" w:rsidRPr="00BE063C" w:rsidRDefault="00091574" w:rsidP="0009157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4">
    <w:p w:rsidR="00091574" w:rsidRDefault="00091574" w:rsidP="0009157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091574" w:rsidRPr="00FA1E27" w:rsidRDefault="00091574" w:rsidP="00091574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  <w:footnote w:id="6">
    <w:p w:rsidR="00091574" w:rsidRDefault="00091574" w:rsidP="00091574">
      <w:pPr>
        <w:pStyle w:val="FootnoteText"/>
      </w:pPr>
      <w:r>
        <w:rPr>
          <w:rStyle w:val="FootnoteReference"/>
        </w:rPr>
        <w:footnoteRef/>
      </w:r>
      <w:r>
        <w:t xml:space="preserve"> Ghi: Đối với trường hợp không ban hành riêng quyết định phê duyệt giá đất cụ thể.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574"/>
    <w:rsid w:val="00091574"/>
    <w:rsid w:val="008612C7"/>
    <w:rsid w:val="0091513F"/>
    <w:rsid w:val="00972C5D"/>
    <w:rsid w:val="009F7F76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74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091574"/>
    <w:pPr>
      <w:keepNext/>
      <w:spacing w:line="312" w:lineRule="auto"/>
      <w:ind w:firstLine="2268"/>
      <w:jc w:val="center"/>
      <w:outlineLvl w:val="1"/>
    </w:pPr>
    <w:rPr>
      <w:sz w:val="28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09157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091574"/>
    <w:pPr>
      <w:spacing w:before="240" w:after="60"/>
      <w:outlineLvl w:val="6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57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091574"/>
    <w:rPr>
      <w:rFonts w:eastAsia="Times New Roman" w:cs="Times New Roman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091574"/>
    <w:rPr>
      <w:rFonts w:eastAsia="Times New Roman" w:cs="Times New Roman"/>
      <w:b/>
      <w:bCs/>
      <w:sz w:val="22"/>
      <w:lang/>
    </w:rPr>
  </w:style>
  <w:style w:type="character" w:customStyle="1" w:styleId="Heading7Char">
    <w:name w:val="Heading 7 Char"/>
    <w:basedOn w:val="DefaultParagraphFont"/>
    <w:link w:val="Heading7"/>
    <w:rsid w:val="00091574"/>
    <w:rPr>
      <w:rFonts w:eastAsia="Times New Roman" w:cs="Times New Roman"/>
      <w:sz w:val="24"/>
      <w:szCs w:val="24"/>
      <w:lang/>
    </w:rPr>
  </w:style>
  <w:style w:type="paragraph" w:styleId="FootnoteText">
    <w:name w:val="footnote text"/>
    <w:aliases w:val="foot"/>
    <w:basedOn w:val="Normal"/>
    <w:link w:val="FootnoteTextChar"/>
    <w:unhideWhenUsed/>
    <w:rsid w:val="00091574"/>
    <w:rPr>
      <w:sz w:val="20"/>
      <w:szCs w:val="20"/>
      <w:lang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091574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091574"/>
    <w:rPr>
      <w:vertAlign w:val="superscript"/>
    </w:rPr>
  </w:style>
  <w:style w:type="paragraph" w:styleId="BodyText">
    <w:name w:val="Body Text"/>
    <w:aliases w:val="bt"/>
    <w:basedOn w:val="Normal"/>
    <w:link w:val="BodyTextChar"/>
    <w:rsid w:val="00091574"/>
    <w:pPr>
      <w:jc w:val="center"/>
    </w:pPr>
    <w:rPr>
      <w:rFonts w:ascii=".VnTime" w:hAnsi=".VnTime"/>
      <w:sz w:val="28"/>
      <w:szCs w:val="20"/>
      <w:lang/>
    </w:rPr>
  </w:style>
  <w:style w:type="character" w:customStyle="1" w:styleId="BodyTextChar">
    <w:name w:val="Body Text Char"/>
    <w:aliases w:val="bt Char"/>
    <w:basedOn w:val="DefaultParagraphFont"/>
    <w:link w:val="BodyText"/>
    <w:rsid w:val="00091574"/>
    <w:rPr>
      <w:rFonts w:ascii=".VnTime" w:eastAsia="Times New Roman" w:hAnsi=".VnTime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2020-04-27T03:19:00Z</dcterms:created>
  <dcterms:modified xsi:type="dcterms:W3CDTF">2020-04-27T03:20:00Z</dcterms:modified>
</cp:coreProperties>
</file>