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color w:val="000000"/>
          <w:sz w:val="18"/>
          <w:szCs w:val="18"/>
          <w:lang w:val="vi-VN"/>
        </w:rPr>
        <w:t>Mẫu số 08</w:t>
      </w:r>
      <w:r w:rsidRPr="000C513B">
        <w:rPr>
          <w:rFonts w:eastAsia="Times New Roman" w:cs="Times New Roman"/>
          <w:b/>
          <w:bCs/>
          <w:color w:val="000000"/>
          <w:sz w:val="18"/>
          <w:szCs w:val="18"/>
        </w:rPr>
        <w:t>: </w:t>
      </w:r>
      <w:r w:rsidRPr="000C513B">
        <w:rPr>
          <w:rFonts w:eastAsia="Times New Roman" w:cs="Times New Roman"/>
          <w:b/>
          <w:bCs/>
          <w:color w:val="000000"/>
          <w:sz w:val="18"/>
          <w:szCs w:val="18"/>
          <w:lang w:val="vi-VN"/>
        </w:rPr>
        <w:t>Biên bản họp xét tặng Giấy khen Gia đình văn hóa.</w:t>
      </w:r>
    </w:p>
    <w:p w:rsidR="000C513B" w:rsidRPr="000C513B" w:rsidRDefault="000C513B" w:rsidP="000C513B">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CỘNG HOÀ XÃ HỘI CHỦ NGHĨA VIỆT NAM</w:t>
      </w:r>
      <w:r w:rsidRPr="000C513B">
        <w:rPr>
          <w:rFonts w:eastAsia="Times New Roman" w:cs="Times New Roman"/>
          <w:b/>
          <w:bCs/>
          <w:color w:val="000000"/>
          <w:sz w:val="18"/>
          <w:szCs w:val="18"/>
        </w:rPr>
        <w:br/>
        <w:t>Độc lập - Tự do - Hạnh phúc</w:t>
      </w:r>
      <w:r w:rsidRPr="000C513B">
        <w:rPr>
          <w:rFonts w:eastAsia="Times New Roman" w:cs="Times New Roman"/>
          <w:b/>
          <w:bCs/>
          <w:color w:val="000000"/>
          <w:sz w:val="18"/>
          <w:szCs w:val="18"/>
        </w:rPr>
        <w:br/>
        <w:t>----------------</w:t>
      </w:r>
    </w:p>
    <w:p w:rsidR="000C513B" w:rsidRPr="000C513B" w:rsidRDefault="000C513B" w:rsidP="000C513B">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BIÊN BẢN HỌP</w:t>
      </w:r>
    </w:p>
    <w:p w:rsidR="000C513B" w:rsidRPr="000C513B" w:rsidRDefault="000C513B" w:rsidP="000C513B">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Về việc xét, đề nghị tặng giấy khen Gia đình văn hóa</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Thời gian: .......... giờ .......... phút, ngày ....tháng ....năm ............</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Địa điểm:.............................................................................................................................</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Khu dân cư ..... tiến hành họp xét, đề nghị tặng giấy khen Gia đình văn hóa, trình Chủ tịch UBND cấp xã… khen thưởng cho hộ gia đình có thành tích xuất sắc đạt danh hiệu Gia đình văn hóa 3 năm liên tục.</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Chủ trì cuộc họp:......................................................</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Thư ký cuộc họp:..................................................... , chức vụ: ...................................</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Các thành viên .....tham dự (vắng..............), gồm:</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1..................................................... chức vụ:.............................................................</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2..................................................... chức vụ:.............................................................</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3..................................................... chức vụ:.............................................................</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4..................................................... chức vụ:.............................................................</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tblCellSpacing w:w="0" w:type="dxa"/>
        <w:shd w:val="clear" w:color="auto" w:fill="FFFFFF"/>
        <w:tblCellMar>
          <w:left w:w="0" w:type="dxa"/>
          <w:right w:w="0" w:type="dxa"/>
        </w:tblCellMar>
        <w:tblLook w:val="04A0"/>
      </w:tblPr>
      <w:tblGrid>
        <w:gridCol w:w="1038"/>
        <w:gridCol w:w="8142"/>
      </w:tblGrid>
      <w:tr w:rsidR="000C513B" w:rsidRPr="000C513B" w:rsidTr="000C513B">
        <w:trPr>
          <w:tblCellSpacing w:w="0" w:type="dxa"/>
        </w:trPr>
        <w:tc>
          <w:tcPr>
            <w:tcW w:w="10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STT</w:t>
            </w:r>
          </w:p>
        </w:tc>
        <w:tc>
          <w:tcPr>
            <w:tcW w:w="81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Tên hộ gia đình</w:t>
            </w:r>
          </w:p>
        </w:tc>
      </w:tr>
      <w:tr w:rsidR="000C513B" w:rsidRPr="000C513B" w:rsidTr="000C513B">
        <w:trPr>
          <w:tblCellSpacing w:w="0" w:type="dxa"/>
        </w:trPr>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color w:val="000000"/>
                <w:sz w:val="18"/>
                <w:szCs w:val="18"/>
              </w:rPr>
              <w:t> </w:t>
            </w:r>
          </w:p>
        </w:tc>
        <w:tc>
          <w:tcPr>
            <w:tcW w:w="8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color w:val="000000"/>
                <w:sz w:val="18"/>
                <w:szCs w:val="18"/>
              </w:rPr>
              <w:t> </w:t>
            </w:r>
          </w:p>
        </w:tc>
      </w:tr>
    </w:tbl>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Cuộc họp kết thúc vào hồi ...... giờ ....phút, ngày ... tháng .... năm ............</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072"/>
        <w:gridCol w:w="4568"/>
      </w:tblGrid>
      <w:tr w:rsidR="000C513B" w:rsidRPr="000C513B" w:rsidTr="000C513B">
        <w:trPr>
          <w:tblCellSpacing w:w="0" w:type="dxa"/>
        </w:trPr>
        <w:tc>
          <w:tcPr>
            <w:tcW w:w="4072" w:type="dxa"/>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THƯ KÝ</w:t>
            </w:r>
            <w:r w:rsidRPr="000C513B">
              <w:rPr>
                <w:rFonts w:eastAsia="Times New Roman" w:cs="Times New Roman"/>
                <w:color w:val="000000"/>
                <w:sz w:val="18"/>
                <w:szCs w:val="18"/>
              </w:rPr>
              <w:br/>
            </w:r>
            <w:r w:rsidRPr="000C513B">
              <w:rPr>
                <w:rFonts w:eastAsia="Times New Roman" w:cs="Times New Roman"/>
                <w:i/>
                <w:iCs/>
                <w:color w:val="000000"/>
                <w:sz w:val="18"/>
                <w:szCs w:val="18"/>
              </w:rPr>
              <w:t>(Ký, ghi rõ họ tên)</w:t>
            </w:r>
          </w:p>
        </w:tc>
        <w:tc>
          <w:tcPr>
            <w:tcW w:w="4568" w:type="dxa"/>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CHỦ TRÌ</w:t>
            </w:r>
            <w:r w:rsidRPr="000C513B">
              <w:rPr>
                <w:rFonts w:eastAsia="Times New Roman" w:cs="Times New Roman"/>
                <w:color w:val="000000"/>
                <w:sz w:val="18"/>
                <w:szCs w:val="18"/>
              </w:rPr>
              <w:br/>
            </w:r>
            <w:r w:rsidRPr="000C513B">
              <w:rPr>
                <w:rFonts w:eastAsia="Times New Roman" w:cs="Times New Roman"/>
                <w:i/>
                <w:iCs/>
                <w:color w:val="000000"/>
                <w:sz w:val="18"/>
                <w:szCs w:val="18"/>
              </w:rPr>
              <w:t>(Ký, ghi rõ họ tên)</w:t>
            </w:r>
          </w:p>
        </w:tc>
      </w:tr>
    </w:tbl>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color w:val="000000"/>
          <w:sz w:val="18"/>
          <w:szCs w:val="18"/>
        </w:rPr>
        <w:t> </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color w:val="000000"/>
          <w:sz w:val="18"/>
          <w:szCs w:val="18"/>
          <w:lang w:val="vi-VN"/>
        </w:rPr>
        <w:t>Mẫu số 13</w:t>
      </w:r>
      <w:r w:rsidRPr="000C513B">
        <w:rPr>
          <w:rFonts w:eastAsia="Times New Roman" w:cs="Times New Roman"/>
          <w:b/>
          <w:bCs/>
          <w:color w:val="000000"/>
          <w:sz w:val="18"/>
          <w:szCs w:val="18"/>
        </w:rPr>
        <w:t>: </w:t>
      </w:r>
      <w:r w:rsidRPr="000C513B">
        <w:rPr>
          <w:rFonts w:eastAsia="Times New Roman" w:cs="Times New Roman"/>
          <w:b/>
          <w:bCs/>
          <w:color w:val="000000"/>
          <w:sz w:val="18"/>
          <w:szCs w:val="18"/>
          <w:lang w:val="vi-VN"/>
        </w:rPr>
        <w:t>Giấy khen Gia đình văn hóa.</w:t>
      </w:r>
    </w:p>
    <w:tbl>
      <w:tblPr>
        <w:tblW w:w="0" w:type="auto"/>
        <w:tblCellSpacing w:w="0" w:type="dxa"/>
        <w:shd w:val="clear" w:color="auto" w:fill="FFFFFF"/>
        <w:tblCellMar>
          <w:left w:w="0" w:type="dxa"/>
          <w:right w:w="0" w:type="dxa"/>
        </w:tblCellMar>
        <w:tblLook w:val="04A0"/>
      </w:tblPr>
      <w:tblGrid>
        <w:gridCol w:w="9625"/>
      </w:tblGrid>
      <w:tr w:rsidR="000C513B" w:rsidRPr="000C513B" w:rsidTr="000C513B">
        <w:trPr>
          <w:tblCellSpacing w:w="0" w:type="dxa"/>
        </w:trPr>
        <w:tc>
          <w:tcPr>
            <w:tcW w:w="9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 </w:t>
            </w:r>
          </w:p>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(Quốc huy)</w:t>
            </w:r>
          </w:p>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 </w:t>
            </w:r>
          </w:p>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CỘNG HÒA XÃ HỘI CHỦ NGHĨA VIỆT NAM</w:t>
            </w:r>
          </w:p>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Độc lập - Tự do - Hạnh phúc</w:t>
            </w:r>
          </w:p>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 </w:t>
            </w:r>
          </w:p>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 </w:t>
            </w:r>
          </w:p>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CHỦ TỊCH ỦY BAN NHÂN DÂN XÃ …..</w:t>
            </w:r>
          </w:p>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lastRenderedPageBreak/>
              <w:t>Tặng</w:t>
            </w:r>
          </w:p>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 </w:t>
            </w:r>
          </w:p>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 </w:t>
            </w:r>
          </w:p>
          <w:p w:rsidR="000C513B" w:rsidRPr="000C513B" w:rsidRDefault="000C513B" w:rsidP="000C513B">
            <w:pPr>
              <w:spacing w:before="0" w:beforeAutospacing="0" w:after="0" w:afterAutospacing="0" w:line="234" w:lineRule="atLeast"/>
              <w:ind w:right="0" w:firstLine="0"/>
              <w:jc w:val="center"/>
              <w:rPr>
                <w:rFonts w:eastAsia="Times New Roman" w:cs="Times New Roman"/>
                <w:color w:val="000000"/>
                <w:sz w:val="18"/>
                <w:szCs w:val="18"/>
              </w:rPr>
            </w:pPr>
            <w:bookmarkStart w:id="0" w:name="chuong_pl_2_name_name"/>
            <w:r w:rsidRPr="000C513B">
              <w:rPr>
                <w:rFonts w:eastAsia="Times New Roman" w:cs="Times New Roman"/>
                <w:b/>
                <w:bCs/>
                <w:color w:val="000000"/>
                <w:sz w:val="18"/>
                <w:szCs w:val="18"/>
              </w:rPr>
              <w:t>GIẤY KHEN “GIA ĐÌNH VĂN HÓA”</w:t>
            </w:r>
            <w:bookmarkEnd w:id="0"/>
          </w:p>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 </w:t>
            </w:r>
          </w:p>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 </w:t>
            </w:r>
          </w:p>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Gia đình Ông (bà):</w:t>
            </w:r>
            <w:r w:rsidRPr="000C513B">
              <w:rPr>
                <w:rFonts w:eastAsia="Times New Roman" w:cs="Times New Roman"/>
                <w:color w:val="000000"/>
                <w:sz w:val="18"/>
                <w:szCs w:val="18"/>
              </w:rPr>
              <w:t> ……</w:t>
            </w:r>
          </w:p>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Địa chỉ: ……</w:t>
            </w:r>
          </w:p>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i/>
                <w:iCs/>
                <w:color w:val="000000"/>
                <w:sz w:val="18"/>
                <w:szCs w:val="18"/>
              </w:rPr>
              <w:t>Đã có thành tích 3 năm liên tục đạt danh hiệu “Gia đình văn hóa” (20..-20..)</w:t>
            </w:r>
          </w:p>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i/>
                <w:iCs/>
                <w:color w:val="000000"/>
                <w:sz w:val="18"/>
                <w:szCs w:val="18"/>
              </w:rPr>
              <w:t> </w:t>
            </w:r>
          </w:p>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i/>
                <w:iCs/>
                <w:color w:val="000000"/>
                <w:sz w:val="18"/>
                <w:szCs w:val="18"/>
              </w:rPr>
              <w:t> </w:t>
            </w:r>
          </w:p>
          <w:tbl>
            <w:tblPr>
              <w:tblW w:w="0" w:type="auto"/>
              <w:tblCellSpacing w:w="0" w:type="dxa"/>
              <w:tblCellMar>
                <w:left w:w="0" w:type="dxa"/>
                <w:right w:w="0" w:type="dxa"/>
              </w:tblCellMar>
              <w:tblLook w:val="04A0"/>
            </w:tblPr>
            <w:tblGrid>
              <w:gridCol w:w="4596"/>
              <w:gridCol w:w="4773"/>
            </w:tblGrid>
            <w:tr w:rsidR="000C513B" w:rsidRPr="000C513B">
              <w:trPr>
                <w:tblCellSpacing w:w="0" w:type="dxa"/>
              </w:trPr>
              <w:tc>
                <w:tcPr>
                  <w:tcW w:w="4678" w:type="dxa"/>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left"/>
                    <w:rPr>
                      <w:rFonts w:eastAsia="Times New Roman" w:cs="Times New Roman"/>
                      <w:szCs w:val="24"/>
                    </w:rPr>
                  </w:pPr>
                  <w:r w:rsidRPr="000C513B">
                    <w:rPr>
                      <w:rFonts w:eastAsia="Times New Roman" w:cs="Times New Roman"/>
                      <w:b/>
                      <w:bCs/>
                      <w:i/>
                      <w:iCs/>
                      <w:szCs w:val="24"/>
                    </w:rPr>
                    <w:t>Quyết định số:</w:t>
                  </w:r>
                  <w:r w:rsidRPr="000C513B">
                    <w:rPr>
                      <w:rFonts w:eastAsia="Times New Roman" w:cs="Times New Roman"/>
                      <w:szCs w:val="24"/>
                    </w:rPr>
                    <w:t>……</w:t>
                  </w:r>
                </w:p>
                <w:p w:rsidR="000C513B" w:rsidRPr="000C513B" w:rsidRDefault="000C513B" w:rsidP="000C513B">
                  <w:pPr>
                    <w:spacing w:before="120" w:beforeAutospacing="0" w:after="120" w:afterAutospacing="0" w:line="234" w:lineRule="atLeast"/>
                    <w:ind w:right="0" w:firstLine="0"/>
                    <w:jc w:val="left"/>
                    <w:rPr>
                      <w:rFonts w:eastAsia="Times New Roman" w:cs="Times New Roman"/>
                      <w:szCs w:val="24"/>
                    </w:rPr>
                  </w:pPr>
                  <w:r w:rsidRPr="000C513B">
                    <w:rPr>
                      <w:rFonts w:eastAsia="Times New Roman" w:cs="Times New Roman"/>
                      <w:b/>
                      <w:bCs/>
                      <w:i/>
                      <w:iCs/>
                      <w:szCs w:val="24"/>
                    </w:rPr>
                    <w:t> Sổ sổ vàng:</w:t>
                  </w:r>
                  <w:r w:rsidRPr="000C513B">
                    <w:rPr>
                      <w:rFonts w:eastAsia="Times New Roman" w:cs="Times New Roman"/>
                      <w:szCs w:val="24"/>
                    </w:rPr>
                    <w:t> …..</w:t>
                  </w:r>
                </w:p>
              </w:tc>
              <w:tc>
                <w:tcPr>
                  <w:tcW w:w="4862" w:type="dxa"/>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szCs w:val="24"/>
                    </w:rPr>
                  </w:pPr>
                  <w:r w:rsidRPr="000C513B">
                    <w:rPr>
                      <w:rFonts w:eastAsia="Times New Roman" w:cs="Times New Roman"/>
                      <w:i/>
                      <w:iCs/>
                      <w:szCs w:val="24"/>
                    </w:rPr>
                    <w:t>….., ngày      tháng      năm 20…</w:t>
                  </w:r>
                  <w:r w:rsidRPr="000C513B">
                    <w:rPr>
                      <w:rFonts w:eastAsia="Times New Roman" w:cs="Times New Roman"/>
                      <w:szCs w:val="24"/>
                    </w:rPr>
                    <w:br/>
                  </w:r>
                  <w:r w:rsidRPr="000C513B">
                    <w:rPr>
                      <w:rFonts w:eastAsia="Times New Roman" w:cs="Times New Roman"/>
                      <w:b/>
                      <w:bCs/>
                      <w:szCs w:val="24"/>
                    </w:rPr>
                    <w:t>CHỦ TỊCH</w:t>
                  </w:r>
                  <w:r w:rsidRPr="000C513B">
                    <w:rPr>
                      <w:rFonts w:eastAsia="Times New Roman" w:cs="Times New Roman"/>
                      <w:b/>
                      <w:bCs/>
                      <w:szCs w:val="24"/>
                    </w:rPr>
                    <w:br/>
                  </w:r>
                  <w:r w:rsidRPr="000C513B">
                    <w:rPr>
                      <w:rFonts w:eastAsia="Times New Roman" w:cs="Times New Roman"/>
                      <w:i/>
                      <w:iCs/>
                      <w:szCs w:val="24"/>
                    </w:rPr>
                    <w:t>(Ký, đóng dấu)</w:t>
                  </w:r>
                  <w:r w:rsidRPr="000C513B">
                    <w:rPr>
                      <w:rFonts w:eastAsia="Times New Roman" w:cs="Times New Roman"/>
                      <w:szCs w:val="24"/>
                    </w:rPr>
                    <w:br/>
                  </w:r>
                  <w:r w:rsidRPr="000C513B">
                    <w:rPr>
                      <w:rFonts w:eastAsia="Times New Roman" w:cs="Times New Roman"/>
                      <w:b/>
                      <w:bCs/>
                      <w:szCs w:val="24"/>
                    </w:rPr>
                    <w:t> </w:t>
                  </w:r>
                  <w:r w:rsidRPr="000C513B">
                    <w:rPr>
                      <w:rFonts w:eastAsia="Times New Roman" w:cs="Times New Roman"/>
                      <w:szCs w:val="24"/>
                    </w:rPr>
                    <w:br/>
                  </w:r>
                  <w:r w:rsidRPr="000C513B">
                    <w:rPr>
                      <w:rFonts w:eastAsia="Times New Roman" w:cs="Times New Roman"/>
                      <w:b/>
                      <w:bCs/>
                      <w:szCs w:val="24"/>
                    </w:rPr>
                    <w:t> </w:t>
                  </w:r>
                </w:p>
              </w:tc>
            </w:tr>
          </w:tbl>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 </w:t>
            </w:r>
          </w:p>
        </w:tc>
      </w:tr>
    </w:tbl>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lastRenderedPageBreak/>
        <w:t> </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color w:val="000000"/>
          <w:sz w:val="18"/>
          <w:szCs w:val="18"/>
          <w:lang w:val="vi-VN"/>
        </w:rPr>
        <w:t>Mẫu số 11</w:t>
      </w:r>
      <w:r w:rsidRPr="000C513B">
        <w:rPr>
          <w:rFonts w:eastAsia="Times New Roman" w:cs="Times New Roman"/>
          <w:b/>
          <w:bCs/>
          <w:color w:val="000000"/>
          <w:sz w:val="18"/>
          <w:szCs w:val="18"/>
        </w:rPr>
        <w:t>: </w:t>
      </w:r>
      <w:r w:rsidRPr="000C513B">
        <w:rPr>
          <w:rFonts w:eastAsia="Times New Roman" w:cs="Times New Roman"/>
          <w:b/>
          <w:bCs/>
          <w:color w:val="000000"/>
          <w:sz w:val="18"/>
          <w:szCs w:val="18"/>
          <w:lang w:val="vi-VN"/>
        </w:rPr>
        <w:t>Quyết định công nhận danh hiệu Gia đình văn hóa.</w:t>
      </w:r>
    </w:p>
    <w:tbl>
      <w:tblPr>
        <w:tblW w:w="0" w:type="auto"/>
        <w:tblCellSpacing w:w="0" w:type="dxa"/>
        <w:shd w:val="clear" w:color="auto" w:fill="FFFFFF"/>
        <w:tblCellMar>
          <w:left w:w="0" w:type="dxa"/>
          <w:right w:w="0" w:type="dxa"/>
        </w:tblCellMar>
        <w:tblLook w:val="04A0"/>
      </w:tblPr>
      <w:tblGrid>
        <w:gridCol w:w="3348"/>
        <w:gridCol w:w="5508"/>
      </w:tblGrid>
      <w:tr w:rsidR="000C513B" w:rsidRPr="000C513B" w:rsidTr="000C513B">
        <w:trPr>
          <w:tblCellSpacing w:w="0" w:type="dxa"/>
        </w:trPr>
        <w:tc>
          <w:tcPr>
            <w:tcW w:w="3348" w:type="dxa"/>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ỦY BAN NHÂN DÂN XÃ …….…</w:t>
            </w:r>
            <w:r w:rsidRPr="000C513B">
              <w:rPr>
                <w:rFonts w:eastAsia="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CỘNG HÒA XÃ HỘI CHỦ NGHĨA VIỆT NAM</w:t>
            </w:r>
            <w:r w:rsidRPr="000C513B">
              <w:rPr>
                <w:rFonts w:eastAsia="Times New Roman" w:cs="Times New Roman"/>
                <w:b/>
                <w:bCs/>
                <w:color w:val="000000"/>
                <w:sz w:val="18"/>
                <w:szCs w:val="18"/>
              </w:rPr>
              <w:br/>
              <w:t>Độc lập - Tự do - Hạnh phúc</w:t>
            </w:r>
            <w:r w:rsidRPr="000C513B">
              <w:rPr>
                <w:rFonts w:eastAsia="Times New Roman" w:cs="Times New Roman"/>
                <w:b/>
                <w:bCs/>
                <w:color w:val="000000"/>
                <w:sz w:val="18"/>
                <w:szCs w:val="18"/>
              </w:rPr>
              <w:br/>
              <w:t>---------------</w:t>
            </w:r>
          </w:p>
        </w:tc>
      </w:tr>
      <w:tr w:rsidR="000C513B" w:rsidRPr="000C513B" w:rsidTr="000C513B">
        <w:trPr>
          <w:tblCellSpacing w:w="0" w:type="dxa"/>
        </w:trPr>
        <w:tc>
          <w:tcPr>
            <w:tcW w:w="3348" w:type="dxa"/>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color w:val="000000"/>
                <w:sz w:val="18"/>
                <w:szCs w:val="18"/>
              </w:rPr>
              <w:t>Số: ……../………</w:t>
            </w:r>
          </w:p>
        </w:tc>
        <w:tc>
          <w:tcPr>
            <w:tcW w:w="5508" w:type="dxa"/>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right"/>
              <w:rPr>
                <w:rFonts w:eastAsia="Times New Roman" w:cs="Times New Roman"/>
                <w:color w:val="000000"/>
                <w:sz w:val="18"/>
                <w:szCs w:val="18"/>
              </w:rPr>
            </w:pPr>
            <w:r w:rsidRPr="000C513B">
              <w:rPr>
                <w:rFonts w:eastAsia="Times New Roman" w:cs="Times New Roman"/>
                <w:i/>
                <w:iCs/>
                <w:color w:val="000000"/>
                <w:sz w:val="18"/>
                <w:szCs w:val="18"/>
              </w:rPr>
              <w:t>….., ngày … tháng … năm ……</w:t>
            </w:r>
          </w:p>
        </w:tc>
      </w:tr>
    </w:tbl>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color w:val="000000"/>
          <w:sz w:val="18"/>
          <w:szCs w:val="18"/>
        </w:rPr>
        <w:t> </w:t>
      </w:r>
    </w:p>
    <w:p w:rsidR="000C513B" w:rsidRPr="000C513B" w:rsidRDefault="000C513B" w:rsidP="000C513B">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QUYẾT ĐỊNH</w:t>
      </w:r>
    </w:p>
    <w:p w:rsidR="000C513B" w:rsidRPr="000C513B" w:rsidRDefault="000C513B" w:rsidP="000C513B">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CÔNG NHẬN DANH HIỆU GIA ĐÌNH VĂN HÓA NĂM ………</w:t>
      </w:r>
    </w:p>
    <w:p w:rsidR="000C513B" w:rsidRPr="000C513B" w:rsidRDefault="000C513B" w:rsidP="000C513B">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CHỦ TỊCH ỦY BAN NHÂN DÂN XÃ ………………</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Căn cứ Luật Tổ chức chính quyền địa phương;</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Căn cứ Luật Thi đua khen thưởng;</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Căn cứ Nghị định số …/20../NĐ-CP ngày … tháng … năm … của Chính phủ quy định về xét tặng danh hiệu “Gia đình văn hóa”, “Thôn văn hóa”, “Làng văn hóa”, “Ấp văn hóa”, “Bản văn hóa”, “Tổ dân phố văn hóa”;</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Theo đề nghị xét tặng danh hiệu Gia đình văn hóa năm …….. của ………………… (1) ………………………………</w:t>
      </w:r>
    </w:p>
    <w:p w:rsidR="000C513B" w:rsidRPr="000C513B" w:rsidRDefault="000C513B" w:rsidP="000C513B">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QUYẾT ĐỊNH</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color w:val="000000"/>
          <w:sz w:val="18"/>
          <w:szCs w:val="18"/>
        </w:rPr>
        <w:t>Điều 1</w:t>
      </w:r>
      <w:r w:rsidRPr="000C513B">
        <w:rPr>
          <w:rFonts w:eastAsia="Times New Roman" w:cs="Times New Roman"/>
          <w:color w:val="000000"/>
          <w:sz w:val="18"/>
          <w:szCs w:val="18"/>
        </w:rPr>
        <w:t>. Công nhận các gia đình trong danh sách kèm theo quyết định này đạt danh hiệu Gia đình văn hóa năm ……</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color w:val="000000"/>
          <w:sz w:val="18"/>
          <w:szCs w:val="18"/>
        </w:rPr>
        <w:t>Điều 2</w:t>
      </w:r>
      <w:r w:rsidRPr="000C513B">
        <w:rPr>
          <w:rFonts w:eastAsia="Times New Roman" w:cs="Times New Roman"/>
          <w:color w:val="000000"/>
          <w:sz w:val="18"/>
          <w:szCs w:val="18"/>
        </w:rPr>
        <w:t>. Quyết định này có hiệu lực kể từ ngày ký.</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color w:val="000000"/>
          <w:sz w:val="18"/>
          <w:szCs w:val="18"/>
        </w:rPr>
        <w:t>Điều 3</w:t>
      </w:r>
      <w:r w:rsidRPr="000C513B">
        <w:rPr>
          <w:rFonts w:eastAsia="Times New Roman" w:cs="Times New Roman"/>
          <w:color w:val="000000"/>
          <w:sz w:val="18"/>
          <w:szCs w:val="18"/>
        </w:rPr>
        <w:t>.  Chánh văn phòng Ủy ban nhân dân xã, …………. các cá nhân, tổ chức có liên quan có trách nhiệm thi hành quyết định này./.</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lastRenderedPageBreak/>
        <w:t> </w:t>
      </w:r>
    </w:p>
    <w:tbl>
      <w:tblPr>
        <w:tblW w:w="0" w:type="auto"/>
        <w:tblCellSpacing w:w="0" w:type="dxa"/>
        <w:shd w:val="clear" w:color="auto" w:fill="FFFFFF"/>
        <w:tblCellMar>
          <w:left w:w="0" w:type="dxa"/>
          <w:right w:w="0" w:type="dxa"/>
        </w:tblCellMar>
        <w:tblLook w:val="04A0"/>
      </w:tblPr>
      <w:tblGrid>
        <w:gridCol w:w="3888"/>
        <w:gridCol w:w="5400"/>
      </w:tblGrid>
      <w:tr w:rsidR="000C513B" w:rsidRPr="000C513B" w:rsidTr="000C513B">
        <w:trPr>
          <w:tblCellSpacing w:w="0" w:type="dxa"/>
        </w:trPr>
        <w:tc>
          <w:tcPr>
            <w:tcW w:w="3888" w:type="dxa"/>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i/>
                <w:iCs/>
                <w:color w:val="000000"/>
                <w:sz w:val="18"/>
                <w:szCs w:val="18"/>
              </w:rPr>
              <w:t>Nơi nhận:</w:t>
            </w:r>
            <w:r w:rsidRPr="000C513B">
              <w:rPr>
                <w:rFonts w:eastAsia="Times New Roman" w:cs="Times New Roman"/>
                <w:b/>
                <w:bCs/>
                <w:i/>
                <w:iCs/>
                <w:color w:val="000000"/>
                <w:sz w:val="18"/>
                <w:szCs w:val="18"/>
              </w:rPr>
              <w:br/>
            </w:r>
            <w:r w:rsidRPr="000C513B">
              <w:rPr>
                <w:rFonts w:eastAsia="Times New Roman" w:cs="Times New Roman"/>
                <w:color w:val="000000"/>
                <w:sz w:val="18"/>
                <w:szCs w:val="18"/>
              </w:rPr>
              <w:t>- …..….;</w:t>
            </w:r>
            <w:r w:rsidRPr="000C513B">
              <w:rPr>
                <w:rFonts w:eastAsia="Times New Roman" w:cs="Times New Roman"/>
                <w:color w:val="000000"/>
                <w:sz w:val="18"/>
                <w:szCs w:val="18"/>
              </w:rPr>
              <w:br/>
              <w:t>- - Lưu: VT, …….</w:t>
            </w:r>
          </w:p>
        </w:tc>
        <w:tc>
          <w:tcPr>
            <w:tcW w:w="5400" w:type="dxa"/>
            <w:shd w:val="clear" w:color="auto" w:fill="FFFFFF"/>
            <w:tcMar>
              <w:top w:w="0" w:type="dxa"/>
              <w:left w:w="108" w:type="dxa"/>
              <w:bottom w:w="0" w:type="dxa"/>
              <w:right w:w="108" w:type="dxa"/>
            </w:tcMar>
            <w:hideMark/>
          </w:tcPr>
          <w:p w:rsidR="000C513B" w:rsidRPr="000C513B" w:rsidRDefault="000C513B" w:rsidP="000C513B">
            <w:pPr>
              <w:spacing w:before="120" w:beforeAutospacing="0" w:after="120" w:afterAutospacing="0" w:line="234" w:lineRule="atLeast"/>
              <w:ind w:right="0" w:firstLine="0"/>
              <w:jc w:val="center"/>
              <w:rPr>
                <w:rFonts w:eastAsia="Times New Roman" w:cs="Times New Roman"/>
                <w:color w:val="000000"/>
                <w:sz w:val="18"/>
                <w:szCs w:val="18"/>
              </w:rPr>
            </w:pPr>
            <w:r w:rsidRPr="000C513B">
              <w:rPr>
                <w:rFonts w:eastAsia="Times New Roman" w:cs="Times New Roman"/>
                <w:b/>
                <w:bCs/>
                <w:color w:val="000000"/>
                <w:sz w:val="18"/>
                <w:szCs w:val="18"/>
              </w:rPr>
              <w:t>CHỦ TỊCH</w:t>
            </w:r>
            <w:r w:rsidRPr="000C513B">
              <w:rPr>
                <w:rFonts w:eastAsia="Times New Roman" w:cs="Times New Roman"/>
                <w:b/>
                <w:bCs/>
                <w:color w:val="000000"/>
                <w:sz w:val="18"/>
                <w:szCs w:val="18"/>
              </w:rPr>
              <w:br/>
            </w:r>
            <w:r w:rsidRPr="000C513B">
              <w:rPr>
                <w:rFonts w:eastAsia="Times New Roman" w:cs="Times New Roman"/>
                <w:i/>
                <w:iCs/>
                <w:color w:val="000000"/>
                <w:sz w:val="18"/>
                <w:szCs w:val="18"/>
              </w:rPr>
              <w:t>(ký tên, đóng dấu)</w:t>
            </w:r>
          </w:p>
        </w:tc>
      </w:tr>
    </w:tbl>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___________________</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b/>
          <w:bCs/>
          <w:i/>
          <w:iCs/>
          <w:color w:val="000000"/>
          <w:sz w:val="18"/>
          <w:szCs w:val="18"/>
        </w:rPr>
        <w:t>Chú thích:</w:t>
      </w:r>
    </w:p>
    <w:p w:rsidR="000C513B" w:rsidRPr="000C513B" w:rsidRDefault="000C513B" w:rsidP="000C513B">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0C513B">
        <w:rPr>
          <w:rFonts w:eastAsia="Times New Roman" w:cs="Times New Roman"/>
          <w:color w:val="000000"/>
          <w:sz w:val="18"/>
          <w:szCs w:val="18"/>
        </w:rPr>
        <w:t>(1): Trưởng khu dân cư đề nghị tặng danh hiệu.</w:t>
      </w:r>
    </w:p>
    <w:p w:rsidR="00CA553D" w:rsidRPr="000C513B" w:rsidRDefault="00CA553D">
      <w:pPr>
        <w:rPr>
          <w:rFonts w:cs="Times New Roman"/>
        </w:rPr>
      </w:pPr>
    </w:p>
    <w:sectPr w:rsidR="00CA553D" w:rsidRPr="000C513B"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C513B"/>
    <w:rsid w:val="000C513B"/>
    <w:rsid w:val="00291235"/>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13B"/>
    <w:pPr>
      <w:ind w:right="0"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907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Company>ThienIT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2019-09-23T02:50:00Z</dcterms:created>
  <dcterms:modified xsi:type="dcterms:W3CDTF">2019-09-23T02:50:00Z</dcterms:modified>
</cp:coreProperties>
</file>